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0" distT="0" distL="0" distR="0">
            <wp:extent cx="3822192" cy="804672"/>
            <wp:effectExtent b="0" l="0" r="0" t="0"/>
            <wp:docPr descr="A blue and white logo&#10;&#10;Description automatically generated" id="1903007051" name="image1.jpg"/>
            <a:graphic>
              <a:graphicData uri="http://schemas.openxmlformats.org/drawingml/2006/picture">
                <pic:pic>
                  <pic:nvPicPr>
                    <pic:cNvPr descr="A blue and white logo&#10;&#10;Description automatically generated" id="0" name="image1.jpg"/>
                    <pic:cNvPicPr preferRelativeResize="0"/>
                  </pic:nvPicPr>
                  <pic:blipFill>
                    <a:blip r:embed="rId7"/>
                    <a:srcRect b="0" l="0" r="0" t="0"/>
                    <a:stretch>
                      <a:fillRect/>
                    </a:stretch>
                  </pic:blipFill>
                  <pic:spPr>
                    <a:xfrm>
                      <a:off x="0" y="0"/>
                      <a:ext cx="3822192" cy="8046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Sen" w:cs="Sen" w:eastAsia="Sen" w:hAnsi="Sen"/>
          <w:b w:val="1"/>
          <w:sz w:val="10"/>
          <w:szCs w:val="10"/>
        </w:rPr>
      </w:pPr>
      <w:r w:rsidDel="00000000" w:rsidR="00000000" w:rsidRPr="00000000">
        <w:rPr>
          <w:rtl w:val="0"/>
        </w:rPr>
      </w:r>
    </w:p>
    <w:p w:rsidR="00000000" w:rsidDel="00000000" w:rsidP="00000000" w:rsidRDefault="00000000" w:rsidRPr="00000000" w14:paraId="00000003">
      <w:pPr>
        <w:jc w:val="center"/>
        <w:rPr>
          <w:rFonts w:ascii="Aktiv Grotesk" w:cs="Aktiv Grotesk" w:eastAsia="Aktiv Grotesk" w:hAnsi="Aktiv Grotesk"/>
          <w:b w:val="1"/>
          <w:color w:val="2e3c5a"/>
          <w:sz w:val="26"/>
          <w:szCs w:val="26"/>
        </w:rPr>
      </w:pPr>
      <w:r w:rsidDel="00000000" w:rsidR="00000000" w:rsidRPr="00000000">
        <w:rPr>
          <w:rFonts w:ascii="Aktiv Grotesk" w:cs="Aktiv Grotesk" w:eastAsia="Aktiv Grotesk" w:hAnsi="Aktiv Grotesk"/>
          <w:b w:val="1"/>
          <w:sz w:val="26"/>
          <w:szCs w:val="26"/>
          <w:rtl w:val="0"/>
        </w:rPr>
        <w:t xml:space="preserve">   </w:t>
      </w:r>
      <w:r w:rsidDel="00000000" w:rsidR="00000000" w:rsidRPr="00000000">
        <w:rPr>
          <w:rFonts w:ascii="Aktiv Grotesk" w:cs="Aktiv Grotesk" w:eastAsia="Aktiv Grotesk" w:hAnsi="Aktiv Grotesk"/>
          <w:b w:val="1"/>
          <w:color w:val="2e3c5a"/>
          <w:sz w:val="26"/>
          <w:szCs w:val="26"/>
          <w:rtl w:val="0"/>
        </w:rPr>
        <w:t xml:space="preserve">Research Grant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Aktiv Grotesk" w:cs="Aktiv Grotesk" w:eastAsia="Aktiv Grotesk" w:hAnsi="Aktiv Grotesk"/>
          <w:b w:val="1"/>
          <w:i w:val="0"/>
          <w:smallCaps w:val="0"/>
          <w:strike w:val="0"/>
          <w:color w:val="2e3c5a"/>
          <w:sz w:val="26"/>
          <w:szCs w:val="26"/>
          <w:u w:val="none"/>
          <w:shd w:fill="auto" w:val="clear"/>
          <w:vertAlign w:val="baseline"/>
        </w:rPr>
      </w:pPr>
      <w:r w:rsidDel="00000000" w:rsidR="00000000" w:rsidRPr="00000000">
        <w:rPr>
          <w:rFonts w:ascii="Aktiv Grotesk" w:cs="Aktiv Grotesk" w:eastAsia="Aktiv Grotesk" w:hAnsi="Aktiv Grotesk"/>
          <w:b w:val="1"/>
          <w:i w:val="0"/>
          <w:smallCaps w:val="0"/>
          <w:strike w:val="0"/>
          <w:color w:val="2e3c5a"/>
          <w:sz w:val="26"/>
          <w:szCs w:val="26"/>
          <w:u w:val="none"/>
          <w:shd w:fill="auto" w:val="clear"/>
          <w:vertAlign w:val="baseline"/>
          <w:rtl w:val="0"/>
        </w:rPr>
        <w:t xml:space="preserve">   Final Scientific Report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Sen" w:cs="Sen" w:eastAsia="Sen" w:hAnsi="Sen"/>
          <w:b w:val="1"/>
          <w:i w:val="0"/>
          <w:smallCaps w:val="0"/>
          <w:strike w:val="0"/>
          <w:color w:val="62a2a5"/>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Sen" w:cs="Sen" w:eastAsia="Sen" w:hAnsi="Sen"/>
          <w:b w:val="0"/>
          <w:i w:val="0"/>
          <w:smallCaps w:val="0"/>
          <w:strike w:val="0"/>
          <w:color w:val="62a2a5"/>
          <w:sz w:val="24"/>
          <w:szCs w:val="24"/>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9050"/>
                <wp:effectExtent b="0" l="0" r="0" t="0"/>
                <wp:wrapNone/>
                <wp:docPr id="1903007049" name=""/>
                <a:graphic>
                  <a:graphicData uri="http://schemas.microsoft.com/office/word/2010/wordprocessingShape">
                    <wps:wsp>
                      <wps:cNvCnPr/>
                      <wps:spPr>
                        <a:xfrm>
                          <a:off x="1940813" y="3780000"/>
                          <a:ext cx="6810375" cy="0"/>
                        </a:xfrm>
                        <a:prstGeom prst="straightConnector1">
                          <a:avLst/>
                        </a:prstGeom>
                        <a:noFill/>
                        <a:ln cap="flat" cmpd="sng" w="19050">
                          <a:solidFill>
                            <a:schemeClr val="accent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9050"/>
                <wp:effectExtent b="0" l="0" r="0" t="0"/>
                <wp:wrapNone/>
                <wp:docPr id="190300704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7">
      <w:pPr>
        <w:rPr>
          <w:rFonts w:ascii="Aktiv Grotesk" w:cs="Aktiv Grotesk" w:eastAsia="Aktiv Grotesk" w:hAnsi="Aktiv Grotesk"/>
          <w:sz w:val="20"/>
          <w:szCs w:val="20"/>
        </w:rPr>
      </w:pPr>
      <w:r w:rsidDel="00000000" w:rsidR="00000000" w:rsidRPr="00000000">
        <w:rPr>
          <w:rFonts w:ascii="Aktiv Grotesk" w:cs="Aktiv Grotesk" w:eastAsia="Aktiv Grotesk" w:hAnsi="Aktiv Grotesk"/>
          <w:sz w:val="20"/>
          <w:szCs w:val="20"/>
          <w:rtl w:val="0"/>
        </w:rPr>
        <w:t xml:space="preserve">A final scientific report for the research project is due </w:t>
      </w:r>
      <w:r w:rsidDel="00000000" w:rsidR="00000000" w:rsidRPr="00000000">
        <w:rPr>
          <w:rFonts w:ascii="Aktiv Grotesk" w:cs="Aktiv Grotesk" w:eastAsia="Aktiv Grotesk" w:hAnsi="Aktiv Grotesk"/>
          <w:sz w:val="20"/>
          <w:szCs w:val="20"/>
          <w:u w:val="single"/>
          <w:rtl w:val="0"/>
        </w:rPr>
        <w:t xml:space="preserve">no later than thirty (30) days</w:t>
      </w:r>
      <w:r w:rsidDel="00000000" w:rsidR="00000000" w:rsidRPr="00000000">
        <w:rPr>
          <w:rFonts w:ascii="Aktiv Grotesk" w:cs="Aktiv Grotesk" w:eastAsia="Aktiv Grotesk" w:hAnsi="Aktiv Grotesk"/>
          <w:sz w:val="20"/>
          <w:szCs w:val="20"/>
          <w:rtl w:val="0"/>
        </w:rPr>
        <w:t xml:space="preserve"> after termination of the grant.  This report additionally includes reprints or preprints of submitted abstracts or articles related to results accomplished under the grant. Manuscripts will be respected as privileged communications.  Failure to submit a final report will result in withholding of the final installment of grant funds until the report is submitted, and potential forfeiture of remaining funds. Investigators who fail to comply with final report submission will also not be permitted to apply to NEA for future research grant support.</w:t>
      </w:r>
    </w:p>
    <w:p w:rsidR="00000000" w:rsidDel="00000000" w:rsidP="00000000" w:rsidRDefault="00000000" w:rsidRPr="00000000" w14:paraId="00000008">
      <w:pPr>
        <w:rPr>
          <w:rFonts w:ascii="Aktiv Grotesk" w:cs="Aktiv Grotesk" w:eastAsia="Aktiv Grotesk" w:hAnsi="Aktiv Grotesk"/>
          <w:sz w:val="20"/>
          <w:szCs w:val="20"/>
        </w:rPr>
      </w:pPr>
      <w:r w:rsidDel="00000000" w:rsidR="00000000" w:rsidRPr="00000000">
        <w:rPr>
          <w:rtl w:val="0"/>
        </w:rPr>
      </w:r>
    </w:p>
    <w:p w:rsidR="00000000" w:rsidDel="00000000" w:rsidP="00000000" w:rsidRDefault="00000000" w:rsidRPr="00000000" w14:paraId="00000009">
      <w:pPr>
        <w:rPr>
          <w:rFonts w:ascii="Aktiv Grotesk" w:cs="Aktiv Grotesk" w:eastAsia="Aktiv Grotesk" w:hAnsi="Aktiv Grotesk"/>
          <w:sz w:val="20"/>
          <w:szCs w:val="20"/>
        </w:rPr>
      </w:pPr>
      <w:r w:rsidDel="00000000" w:rsidR="00000000" w:rsidRPr="00000000">
        <w:rPr>
          <w:rFonts w:ascii="Aktiv Grotesk" w:cs="Aktiv Grotesk" w:eastAsia="Aktiv Grotesk" w:hAnsi="Aktiv Grotesk"/>
          <w:sz w:val="20"/>
          <w:szCs w:val="20"/>
          <w:rtl w:val="0"/>
        </w:rPr>
        <w:t xml:space="preserve">Email completed reports to Allison Loiselle, Grants Administrator:</w:t>
      </w:r>
    </w:p>
    <w:p w:rsidR="00000000" w:rsidDel="00000000" w:rsidP="00000000" w:rsidRDefault="00000000" w:rsidRPr="00000000" w14:paraId="0000000A">
      <w:pPr>
        <w:rPr>
          <w:rFonts w:ascii="Aktiv Grotesk" w:cs="Aktiv Grotesk" w:eastAsia="Aktiv Grotesk" w:hAnsi="Aktiv Grotesk"/>
          <w:sz w:val="20"/>
          <w:szCs w:val="20"/>
        </w:rPr>
      </w:pPr>
      <w:hyperlink r:id="rId9">
        <w:r w:rsidDel="00000000" w:rsidR="00000000" w:rsidRPr="00000000">
          <w:rPr>
            <w:rFonts w:ascii="Aktiv Grotesk" w:cs="Aktiv Grotesk" w:eastAsia="Aktiv Grotesk" w:hAnsi="Aktiv Grotesk"/>
            <w:color w:val="1155cc"/>
            <w:sz w:val="20"/>
            <w:szCs w:val="20"/>
            <w:u w:val="single"/>
            <w:rtl w:val="0"/>
          </w:rPr>
          <w:t xml:space="preserve">grants@nationaleczema.org</w:t>
        </w:r>
      </w:hyperlink>
      <w:r w:rsidDel="00000000" w:rsidR="00000000" w:rsidRPr="00000000">
        <w:rPr>
          <w:rtl w:val="0"/>
        </w:rPr>
      </w:r>
    </w:p>
    <w:p w:rsidR="00000000" w:rsidDel="00000000" w:rsidP="00000000" w:rsidRDefault="00000000" w:rsidRPr="00000000" w14:paraId="0000000B">
      <w:pPr>
        <w:rPr>
          <w:rFonts w:ascii="Aktiv Grotesk" w:cs="Aktiv Grotesk" w:eastAsia="Aktiv Grotesk" w:hAnsi="Aktiv Grotesk"/>
          <w:sz w:val="20"/>
          <w:szCs w:val="20"/>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sz w:val="20"/>
          <w:szCs w:val="20"/>
        </w:rPr>
      </w:pPr>
      <w:r w:rsidDel="00000000" w:rsidR="00000000" w:rsidRPr="00000000">
        <w:rPr>
          <w:rFonts w:ascii="Aktiv Grotesk" w:cs="Aktiv Grotesk" w:eastAsia="Aktiv Grotesk" w:hAnsi="Aktiv Grotesk"/>
          <w:b w:val="1"/>
          <w:color w:val="2e3c5a"/>
          <w:sz w:val="20"/>
          <w:szCs w:val="20"/>
          <w:rtl w:val="0"/>
        </w:rPr>
        <w:t xml:space="preserve">Name of Awardee: </w:t>
      </w:r>
      <w:r w:rsidDel="00000000" w:rsidR="00000000" w:rsidRPr="00000000">
        <w:rPr>
          <w:rFonts w:ascii="Aktiv Grotesk" w:cs="Aktiv Grotesk" w:eastAsia="Aktiv Grotesk" w:hAnsi="Aktiv Grotesk"/>
          <w:b w:val="1"/>
          <w:color w:val="002060"/>
          <w:sz w:val="20"/>
          <w:szCs w:val="20"/>
          <w:rtl w:val="0"/>
        </w:rPr>
        <w:tab/>
      </w: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b w:val="1"/>
          <w:color w:val="002060"/>
          <w:sz w:val="20"/>
          <w:szCs w:val="20"/>
        </w:rPr>
      </w:pPr>
      <w:r w:rsidDel="00000000" w:rsidR="00000000" w:rsidRPr="00000000">
        <w:rPr>
          <w:rFonts w:ascii="Aktiv Grotesk" w:cs="Aktiv Grotesk" w:eastAsia="Aktiv Grotesk" w:hAnsi="Aktiv Grotesk"/>
          <w:b w:val="1"/>
          <w:color w:val="2e3c5a"/>
          <w:sz w:val="20"/>
          <w:szCs w:val="20"/>
          <w:rtl w:val="0"/>
        </w:rPr>
        <w:t xml:space="preserve">Institution:</w:t>
      </w:r>
      <w:r w:rsidDel="00000000" w:rsidR="00000000" w:rsidRPr="00000000">
        <w:rPr>
          <w:rFonts w:ascii="Aktiv Grotesk" w:cs="Aktiv Grotesk" w:eastAsia="Aktiv Grotesk" w:hAnsi="Aktiv Grotesk"/>
          <w:b w:val="1"/>
          <w:color w:val="002060"/>
          <w:sz w:val="20"/>
          <w:szCs w:val="20"/>
          <w:rtl w:val="0"/>
        </w:rPr>
        <w:tab/>
        <w:tab/>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b w:val="1"/>
          <w:color w:val="002060"/>
          <w:sz w:val="20"/>
          <w:szCs w:val="20"/>
        </w:rPr>
      </w:pPr>
      <w:r w:rsidDel="00000000" w:rsidR="00000000" w:rsidRPr="00000000">
        <w:rPr>
          <w:rFonts w:ascii="Aktiv Grotesk" w:cs="Aktiv Grotesk" w:eastAsia="Aktiv Grotesk" w:hAnsi="Aktiv Grotesk"/>
          <w:b w:val="1"/>
          <w:color w:val="2e3c5a"/>
          <w:sz w:val="20"/>
          <w:szCs w:val="20"/>
          <w:rtl w:val="0"/>
        </w:rPr>
        <w:t xml:space="preserve">Title of Project:</w:t>
      </w:r>
      <w:r w:rsidDel="00000000" w:rsidR="00000000" w:rsidRPr="00000000">
        <w:rPr>
          <w:rFonts w:ascii="Aktiv Grotesk" w:cs="Aktiv Grotesk" w:eastAsia="Aktiv Grotesk" w:hAnsi="Aktiv Grotesk"/>
          <w:b w:val="1"/>
          <w:color w:val="002060"/>
          <w:sz w:val="20"/>
          <w:szCs w:val="20"/>
          <w:rtl w:val="0"/>
        </w:rPr>
        <w:tab/>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between w:color="000000" w:space="1" w:sz="4" w:val="single"/>
        </w:pBdr>
        <w:spacing w:line="360" w:lineRule="auto"/>
        <w:rPr>
          <w:rFonts w:ascii="Aktiv Grotesk" w:cs="Aktiv Grotesk" w:eastAsia="Aktiv Grotesk" w:hAnsi="Aktiv Grotesk"/>
          <w:sz w:val="20"/>
          <w:szCs w:val="20"/>
        </w:rPr>
      </w:pPr>
      <w:r w:rsidDel="00000000" w:rsidR="00000000" w:rsidRPr="00000000">
        <w:rPr>
          <w:rFonts w:ascii="Aktiv Grotesk" w:cs="Aktiv Grotesk" w:eastAsia="Aktiv Grotesk" w:hAnsi="Aktiv Grotesk"/>
          <w:b w:val="1"/>
          <w:color w:val="2e3c5a"/>
          <w:sz w:val="20"/>
          <w:szCs w:val="20"/>
          <w:rtl w:val="0"/>
        </w:rPr>
        <w:t xml:space="preserve">Award Period:</w:t>
        <w:tab/>
      </w:r>
      <w:r w:rsidDel="00000000" w:rsidR="00000000" w:rsidRPr="00000000">
        <w:rPr>
          <w:rFonts w:ascii="Aktiv Grotesk" w:cs="Aktiv Grotesk" w:eastAsia="Aktiv Grotesk" w:hAnsi="Aktiv Grotesk"/>
          <w:b w:val="1"/>
          <w:color w:val="002060"/>
          <w:sz w:val="20"/>
          <w:szCs w:val="20"/>
          <w:rtl w:val="0"/>
        </w:rPr>
        <w:tab/>
        <w:tab/>
        <w:tab/>
        <w:tab/>
        <w:tab/>
      </w:r>
      <w:r w:rsidDel="00000000" w:rsidR="00000000" w:rsidRPr="00000000">
        <w:rPr>
          <w:rFonts w:ascii="Aktiv Grotesk" w:cs="Aktiv Grotesk" w:eastAsia="Aktiv Grotesk" w:hAnsi="Aktiv Grotesk"/>
          <w:b w:val="1"/>
          <w:color w:val="2e3c5a"/>
          <w:sz w:val="20"/>
          <w:szCs w:val="20"/>
          <w:rtl w:val="0"/>
        </w:rPr>
        <w:t xml:space="preserve">Report Submission Date: </w:t>
      </w:r>
      <w:r w:rsidDel="00000000" w:rsidR="00000000" w:rsidRPr="00000000">
        <w:rPr>
          <w:rFonts w:ascii="Aktiv Grotesk" w:cs="Aktiv Grotesk" w:eastAsia="Aktiv Grotesk" w:hAnsi="Aktiv Grotesk"/>
          <w:b w:val="1"/>
          <w:color w:val="002060"/>
          <w:sz w:val="20"/>
          <w:szCs w:val="20"/>
          <w:rtl w:val="0"/>
        </w:rPr>
        <w:tab/>
      </w:r>
      <w:r w:rsidDel="00000000" w:rsidR="00000000" w:rsidRPr="00000000">
        <w:rPr>
          <w:rtl w:val="0"/>
        </w:rPr>
      </w:r>
    </w:p>
    <w:p w:rsidR="00000000" w:rsidDel="00000000" w:rsidP="00000000" w:rsidRDefault="00000000" w:rsidRPr="00000000" w14:paraId="00000010">
      <w:pPr>
        <w:rPr>
          <w:rFonts w:ascii="Aktiv Grotesk" w:cs="Aktiv Grotesk" w:eastAsia="Aktiv Grotesk" w:hAnsi="Aktiv Grotesk"/>
          <w:b w:val="1"/>
          <w:i w:val="1"/>
          <w:sz w:val="20"/>
          <w:szCs w:val="20"/>
        </w:rPr>
      </w:pPr>
      <w:r w:rsidDel="00000000" w:rsidR="00000000" w:rsidRPr="00000000">
        <w:rPr>
          <w:rFonts w:ascii="Aktiv Grotesk" w:cs="Aktiv Grotesk" w:eastAsia="Aktiv Grotesk" w:hAnsi="Aktiv Grotesk"/>
          <w:b w:val="1"/>
          <w:i w:val="1"/>
          <w:sz w:val="20"/>
          <w:szCs w:val="20"/>
          <w:rtl w:val="0"/>
        </w:rPr>
        <w:t xml:space="preserve">Please provide a response to each area, keeping the total of all responses to a maximum of 9 pages.  </w:t>
      </w:r>
    </w:p>
    <w:p w:rsidR="00000000" w:rsidDel="00000000" w:rsidP="00000000" w:rsidRDefault="00000000" w:rsidRPr="00000000" w14:paraId="00000011">
      <w:pPr>
        <w:rPr>
          <w:rFonts w:ascii="Aktiv Grotesk" w:cs="Aktiv Grotesk" w:eastAsia="Aktiv Grotesk" w:hAnsi="Aktiv Grotesk"/>
          <w:b w:val="1"/>
          <w:i w:val="1"/>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Capsule Summary</w:t>
      </w:r>
    </w:p>
    <w:p w:rsidR="00000000" w:rsidDel="00000000" w:rsidP="00000000" w:rsidRDefault="00000000" w:rsidRPr="00000000" w14:paraId="00000013">
      <w:pPr>
        <w:rPr>
          <w:rFonts w:ascii="Aktiv Grotesk" w:cs="Aktiv Grotesk" w:eastAsia="Aktiv Grotesk" w:hAnsi="Aktiv Grotesk"/>
          <w:i w:val="1"/>
          <w:sz w:val="20"/>
          <w:szCs w:val="20"/>
          <w:u w:val="single"/>
        </w:rPr>
      </w:pPr>
      <w:r w:rsidDel="00000000" w:rsidR="00000000" w:rsidRPr="00000000">
        <w:rPr>
          <w:rFonts w:ascii="Aktiv Grotesk" w:cs="Aktiv Grotesk" w:eastAsia="Aktiv Grotesk" w:hAnsi="Aktiv Grotesk"/>
          <w:i w:val="1"/>
          <w:sz w:val="20"/>
          <w:szCs w:val="20"/>
          <w:rtl w:val="0"/>
        </w:rPr>
        <w:t xml:space="preserve">Provide an overview of the importance of this study in 3-4 bullets; what was already known about the subject, what this study adds, and the implications for research, practice and patients.</w:t>
      </w:r>
      <w:r w:rsidDel="00000000" w:rsidR="00000000" w:rsidRPr="00000000">
        <w:rPr>
          <w:rtl w:val="0"/>
        </w:rPr>
      </w:r>
    </w:p>
    <w:p w:rsidR="00000000" w:rsidDel="00000000" w:rsidP="00000000" w:rsidRDefault="00000000" w:rsidRPr="00000000" w14:paraId="00000014">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Study Overview</w:t>
      </w:r>
    </w:p>
    <w:p w:rsidR="00000000" w:rsidDel="00000000" w:rsidP="00000000" w:rsidRDefault="00000000" w:rsidRPr="00000000" w14:paraId="00000016">
      <w:pPr>
        <w:rPr>
          <w:rFonts w:ascii="Aktiv Grotesk" w:cs="Aktiv Grotesk" w:eastAsia="Aktiv Grotesk" w:hAnsi="Aktiv Grotesk"/>
          <w:sz w:val="20"/>
          <w:szCs w:val="20"/>
        </w:rPr>
      </w:pPr>
      <w:r w:rsidDel="00000000" w:rsidR="00000000" w:rsidRPr="00000000">
        <w:rPr>
          <w:rFonts w:ascii="Aktiv Grotesk" w:cs="Aktiv Grotesk" w:eastAsia="Aktiv Grotesk" w:hAnsi="Aktiv Grotesk"/>
          <w:i w:val="1"/>
          <w:sz w:val="20"/>
          <w:szCs w:val="20"/>
          <w:rtl w:val="0"/>
        </w:rPr>
        <w:t xml:space="preserve">Provide a concise description of the study hypotheses, aims and methods. </w:t>
      </w:r>
      <w:r w:rsidDel="00000000" w:rsidR="00000000" w:rsidRPr="00000000">
        <w:rPr>
          <w:rtl w:val="0"/>
        </w:rPr>
      </w:r>
    </w:p>
    <w:p w:rsidR="00000000" w:rsidDel="00000000" w:rsidP="00000000" w:rsidRDefault="00000000" w:rsidRPr="00000000" w14:paraId="00000017">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Final Results</w:t>
      </w:r>
    </w:p>
    <w:p w:rsidR="00000000" w:rsidDel="00000000" w:rsidP="00000000" w:rsidRDefault="00000000" w:rsidRPr="00000000" w14:paraId="00000019">
      <w:pPr>
        <w:rPr>
          <w:rFonts w:ascii="Aktiv Grotesk" w:cs="Aktiv Grotesk" w:eastAsia="Aktiv Grotesk" w:hAnsi="Aktiv Grotesk"/>
          <w:sz w:val="20"/>
          <w:szCs w:val="20"/>
        </w:rPr>
      </w:pPr>
      <w:r w:rsidDel="00000000" w:rsidR="00000000" w:rsidRPr="00000000">
        <w:rPr>
          <w:rFonts w:ascii="Aktiv Grotesk" w:cs="Aktiv Grotesk" w:eastAsia="Aktiv Grotesk" w:hAnsi="Aktiv Grotesk"/>
          <w:i w:val="1"/>
          <w:sz w:val="20"/>
          <w:szCs w:val="20"/>
          <w:rtl w:val="0"/>
        </w:rPr>
        <w:t xml:space="preserve">Detail the study findings related to outlined specific aims. Include tables and figures as appropriate. </w:t>
      </w:r>
      <w:r w:rsidDel="00000000" w:rsidR="00000000" w:rsidRPr="00000000">
        <w:rPr>
          <w:rtl w:val="0"/>
        </w:rPr>
      </w:r>
    </w:p>
    <w:p w:rsidR="00000000" w:rsidDel="00000000" w:rsidP="00000000" w:rsidRDefault="00000000" w:rsidRPr="00000000" w14:paraId="0000001A">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Significance of Findings</w:t>
      </w:r>
    </w:p>
    <w:p w:rsidR="00000000" w:rsidDel="00000000" w:rsidP="00000000" w:rsidRDefault="00000000" w:rsidRPr="00000000" w14:paraId="0000001C">
      <w:pPr>
        <w:rPr>
          <w:rFonts w:ascii="Aktiv Grotesk" w:cs="Aktiv Grotesk" w:eastAsia="Aktiv Grotesk" w:hAnsi="Aktiv Grotesk"/>
          <w:sz w:val="20"/>
          <w:szCs w:val="20"/>
        </w:rPr>
      </w:pPr>
      <w:r w:rsidDel="00000000" w:rsidR="00000000" w:rsidRPr="00000000">
        <w:rPr>
          <w:rFonts w:ascii="Aktiv Grotesk" w:cs="Aktiv Grotesk" w:eastAsia="Aktiv Grotesk" w:hAnsi="Aktiv Grotesk"/>
          <w:i w:val="1"/>
          <w:sz w:val="20"/>
          <w:szCs w:val="20"/>
          <w:rtl w:val="0"/>
        </w:rPr>
        <w:t xml:space="preserve">Describe the significance and limitations of obtained results, and indicate opportunities/directions for future research, application to clinical trials, or applications to patient care/outcomes. </w:t>
      </w:r>
      <w:r w:rsidDel="00000000" w:rsidR="00000000" w:rsidRPr="00000000">
        <w:rPr>
          <w:rtl w:val="0"/>
        </w:rPr>
      </w:r>
    </w:p>
    <w:p w:rsidR="00000000" w:rsidDel="00000000" w:rsidP="00000000" w:rsidRDefault="00000000" w:rsidRPr="00000000" w14:paraId="0000001D">
      <w:pPr>
        <w:rPr>
          <w:rFonts w:ascii="Aktiv Grotesk" w:cs="Aktiv Grotesk" w:eastAsia="Aktiv Grotesk" w:hAnsi="Aktiv Grotesk"/>
          <w:sz w:val="20"/>
          <w:szCs w:val="20"/>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Publications and Meeting Abstracts </w:t>
      </w:r>
    </w:p>
    <w:p w:rsidR="00000000" w:rsidDel="00000000" w:rsidP="00000000" w:rsidRDefault="00000000" w:rsidRPr="00000000" w14:paraId="0000001F">
      <w:pPr>
        <w:rPr>
          <w:rFonts w:ascii="Aktiv Grotesk" w:cs="Aktiv Grotesk" w:eastAsia="Aktiv Grotesk" w:hAnsi="Aktiv Grotesk"/>
          <w:i w:val="1"/>
          <w:sz w:val="20"/>
          <w:szCs w:val="20"/>
        </w:rPr>
      </w:pPr>
      <w:r w:rsidDel="00000000" w:rsidR="00000000" w:rsidRPr="00000000">
        <w:rPr>
          <w:rFonts w:ascii="Aktiv Grotesk" w:cs="Aktiv Grotesk" w:eastAsia="Aktiv Grotesk" w:hAnsi="Aktiv Grotesk"/>
          <w:i w:val="1"/>
          <w:sz w:val="20"/>
          <w:szCs w:val="20"/>
          <w:rtl w:val="0"/>
        </w:rPr>
        <w:t xml:space="preserve">List any abstracts or manuscripts submitted, pending or published based upon the results of this study.  Provide as supplemental materials any preprints/reprints of abstracts and manuscripts as available.</w:t>
      </w:r>
    </w:p>
    <w:p w:rsidR="00000000" w:rsidDel="00000000" w:rsidP="00000000" w:rsidRDefault="00000000" w:rsidRPr="00000000" w14:paraId="00000020">
      <w:pPr>
        <w:rPr>
          <w:rFonts w:ascii="Aktiv Grotesk" w:cs="Aktiv Grotesk" w:eastAsia="Aktiv Grotesk" w:hAnsi="Aktiv Grotesk"/>
          <w:i w:val="1"/>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ktiv Grotesk" w:cs="Aktiv Grotesk" w:eastAsia="Aktiv Grotesk" w:hAnsi="Aktiv Grotesk"/>
          <w:b w:val="0"/>
          <w:i w:val="0"/>
          <w:smallCaps w:val="0"/>
          <w:strike w:val="0"/>
          <w:color w:val="000000"/>
          <w:sz w:val="20"/>
          <w:szCs w:val="20"/>
          <w:u w:val="singl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single"/>
          <w:shd w:fill="auto" w:val="clear"/>
          <w:vertAlign w:val="baseline"/>
          <w:rtl w:val="0"/>
        </w:rPr>
        <w:t xml:space="preserve">Study-Generated Intellectual Property </w:t>
      </w:r>
    </w:p>
    <w:p w:rsidR="00000000" w:rsidDel="00000000" w:rsidP="00000000" w:rsidRDefault="00000000" w:rsidRPr="00000000" w14:paraId="00000022">
      <w:pPr>
        <w:spacing w:line="360" w:lineRule="auto"/>
        <w:rPr>
          <w:rFonts w:ascii="Aktiv Grotesk" w:cs="Aktiv Grotesk" w:eastAsia="Aktiv Grotesk" w:hAnsi="Aktiv Grotesk"/>
          <w:sz w:val="20"/>
          <w:szCs w:val="20"/>
        </w:rPr>
      </w:pPr>
      <w:r w:rsidDel="00000000" w:rsidR="00000000" w:rsidRPr="00000000">
        <w:rPr>
          <w:rFonts w:ascii="Aktiv Grotesk" w:cs="Aktiv Grotesk" w:eastAsia="Aktiv Grotesk" w:hAnsi="Aktiv Grotesk"/>
          <w:i w:val="1"/>
          <w:sz w:val="20"/>
          <w:szCs w:val="20"/>
          <w:rtl w:val="0"/>
        </w:rPr>
        <w:t xml:space="preserve">Provide a detailed description of any intellectual property that was generated using NEA research support.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ktiv Grotesk" w:cs="Aktiv Grotesk" w:eastAsia="Aktiv Grotesk" w:hAnsi="Aktiv Grotesk"/>
          <w:b w:val="0"/>
          <w:i w:val="0"/>
          <w:smallCaps w:val="0"/>
          <w:strike w:val="0"/>
          <w:color w:val="000000"/>
          <w:sz w:val="20"/>
          <w:szCs w:val="20"/>
          <w:u w:val="none"/>
          <w:shd w:fill="auto" w:val="clear"/>
          <w:vertAlign w:val="baseline"/>
        </w:rPr>
      </w:pPr>
      <w:r w:rsidDel="00000000" w:rsidR="00000000" w:rsidRPr="00000000">
        <w:rPr>
          <w:rFonts w:ascii="Aktiv Grotesk" w:cs="Aktiv Grotesk" w:eastAsia="Aktiv Grotesk" w:hAnsi="Aktiv Grotesk"/>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24">
      <w:pPr>
        <w:rPr>
          <w:rFonts w:ascii="Aktiv Grotesk" w:cs="Aktiv Grotesk" w:eastAsia="Aktiv Grotesk" w:hAnsi="Aktiv Grotesk"/>
          <w:sz w:val="20"/>
          <w:szCs w:val="20"/>
          <w:u w:val="single"/>
        </w:rPr>
      </w:pPr>
      <w:r w:rsidDel="00000000" w:rsidR="00000000" w:rsidRPr="00000000">
        <w:rPr>
          <w:rtl w:val="0"/>
        </w:rPr>
      </w:r>
    </w:p>
    <w:sectPr>
      <w:headerReference r:id="rId10" w:type="default"/>
      <w:footerReference r:id="rId11" w:type="first"/>
      <w:pgSz w:h="15840" w:w="12240" w:orient="portrait"/>
      <w:pgMar w:bottom="720" w:top="72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Sen">
    <w:embedRegular w:fontKey="{00000000-0000-0000-0000-000000000000}" r:id="rId1" w:subsetted="0"/>
    <w:embedBold w:fontKey="{00000000-0000-0000-0000-000000000000}" r:id="rId2" w:subsetted="0"/>
  </w:font>
  <w:font w:name="Aktiv Grotesk"/>
  <w:font w:name="Aktiv Grotesk Ex"/>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-470779</wp:posOffset>
          </wp:positionH>
          <wp:positionV relativeFrom="paragraph">
            <wp:posOffset>-256</wp:posOffset>
          </wp:positionV>
          <wp:extent cx="7777480" cy="889635"/>
          <wp:effectExtent b="0" l="0" r="0" t="0"/>
          <wp:wrapSquare wrapText="bothSides" distB="0" distT="0" distL="114300" distR="114300"/>
          <wp:docPr id="190300705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77480" cy="8896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ktiv Grotesk Ex" w:cs="Aktiv Grotesk Ex" w:eastAsia="Aktiv Grotesk Ex" w:hAnsi="Aktiv Grotesk Ex"/>
        <w:b w:val="0"/>
        <w:i w:val="0"/>
        <w:smallCaps w:val="0"/>
        <w:strike w:val="0"/>
        <w:color w:val="000000"/>
        <w:sz w:val="16"/>
        <w:szCs w:val="16"/>
        <w:u w:val="none"/>
        <w:shd w:fill="auto" w:val="clear"/>
        <w:vertAlign w:val="baseline"/>
      </w:rPr>
    </w:pPr>
    <w:r w:rsidDel="00000000" w:rsidR="00000000" w:rsidRPr="00000000">
      <w:rPr>
        <w:rFonts w:ascii="Aktiv Grotesk Ex" w:cs="Aktiv Grotesk Ex" w:eastAsia="Aktiv Grotesk Ex" w:hAnsi="Aktiv Grotesk Ex"/>
        <w:b w:val="0"/>
        <w:i w:val="0"/>
        <w:smallCaps w:val="0"/>
        <w:strike w:val="0"/>
        <w:color w:val="000000"/>
        <w:sz w:val="16"/>
        <w:szCs w:val="16"/>
        <w:u w:val="none"/>
        <w:shd w:fill="auto" w:val="clear"/>
        <w:vertAlign w:val="baseline"/>
        <w:rtl w:val="0"/>
      </w:rPr>
      <w:t xml:space="preserve">NEA Final Scientific Report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Sen" w:cs="Sen" w:eastAsia="Sen" w:hAnsi="Se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2AE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76D1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82977"/>
    <w:pPr>
      <w:ind w:left="720"/>
      <w:contextualSpacing w:val="1"/>
    </w:pPr>
  </w:style>
  <w:style w:type="paragraph" w:styleId="Header">
    <w:name w:val="header"/>
    <w:basedOn w:val="Normal"/>
    <w:link w:val="HeaderChar"/>
    <w:uiPriority w:val="99"/>
    <w:unhideWhenUsed w:val="1"/>
    <w:rsid w:val="00182977"/>
    <w:pPr>
      <w:tabs>
        <w:tab w:val="center" w:pos="4680"/>
        <w:tab w:val="right" w:pos="9360"/>
      </w:tabs>
    </w:pPr>
  </w:style>
  <w:style w:type="character" w:styleId="HeaderChar" w:customStyle="1">
    <w:name w:val="Header Char"/>
    <w:basedOn w:val="DefaultParagraphFont"/>
    <w:link w:val="Header"/>
    <w:uiPriority w:val="99"/>
    <w:rsid w:val="00182977"/>
  </w:style>
  <w:style w:type="paragraph" w:styleId="Footer">
    <w:name w:val="footer"/>
    <w:basedOn w:val="Normal"/>
    <w:link w:val="FooterChar"/>
    <w:uiPriority w:val="99"/>
    <w:unhideWhenUsed w:val="1"/>
    <w:rsid w:val="00182977"/>
    <w:pPr>
      <w:tabs>
        <w:tab w:val="center" w:pos="4680"/>
        <w:tab w:val="right" w:pos="9360"/>
      </w:tabs>
    </w:pPr>
  </w:style>
  <w:style w:type="character" w:styleId="FooterChar" w:customStyle="1">
    <w:name w:val="Footer Char"/>
    <w:basedOn w:val="DefaultParagraphFont"/>
    <w:link w:val="Footer"/>
    <w:uiPriority w:val="99"/>
    <w:rsid w:val="00182977"/>
  </w:style>
  <w:style w:type="character" w:styleId="CommentReference">
    <w:name w:val="annotation reference"/>
    <w:basedOn w:val="DefaultParagraphFont"/>
    <w:uiPriority w:val="99"/>
    <w:semiHidden w:val="1"/>
    <w:unhideWhenUsed w:val="1"/>
    <w:rsid w:val="00004258"/>
    <w:rPr>
      <w:sz w:val="16"/>
      <w:szCs w:val="16"/>
    </w:rPr>
  </w:style>
  <w:style w:type="paragraph" w:styleId="CommentText">
    <w:name w:val="annotation text"/>
    <w:basedOn w:val="Normal"/>
    <w:link w:val="CommentTextChar"/>
    <w:uiPriority w:val="99"/>
    <w:unhideWhenUsed w:val="1"/>
    <w:rsid w:val="00004258"/>
    <w:rPr>
      <w:sz w:val="20"/>
      <w:szCs w:val="20"/>
    </w:rPr>
  </w:style>
  <w:style w:type="character" w:styleId="CommentTextChar" w:customStyle="1">
    <w:name w:val="Comment Text Char"/>
    <w:basedOn w:val="DefaultParagraphFont"/>
    <w:link w:val="CommentText"/>
    <w:uiPriority w:val="99"/>
    <w:rsid w:val="00004258"/>
    <w:rPr>
      <w:sz w:val="20"/>
      <w:szCs w:val="20"/>
    </w:rPr>
  </w:style>
  <w:style w:type="paragraph" w:styleId="CommentSubject">
    <w:name w:val="annotation subject"/>
    <w:basedOn w:val="CommentText"/>
    <w:next w:val="CommentText"/>
    <w:link w:val="CommentSubjectChar"/>
    <w:uiPriority w:val="99"/>
    <w:semiHidden w:val="1"/>
    <w:unhideWhenUsed w:val="1"/>
    <w:rsid w:val="00004258"/>
    <w:rPr>
      <w:b w:val="1"/>
      <w:bCs w:val="1"/>
    </w:rPr>
  </w:style>
  <w:style w:type="character" w:styleId="CommentSubjectChar" w:customStyle="1">
    <w:name w:val="Comment Subject Char"/>
    <w:basedOn w:val="CommentTextChar"/>
    <w:link w:val="CommentSubject"/>
    <w:uiPriority w:val="99"/>
    <w:semiHidden w:val="1"/>
    <w:rsid w:val="00004258"/>
    <w:rPr>
      <w:b w:val="1"/>
      <w:bCs w:val="1"/>
      <w:sz w:val="20"/>
      <w:szCs w:val="20"/>
    </w:rPr>
  </w:style>
  <w:style w:type="paragraph" w:styleId="BalloonText">
    <w:name w:val="Balloon Text"/>
    <w:basedOn w:val="Normal"/>
    <w:link w:val="BalloonTextChar"/>
    <w:uiPriority w:val="99"/>
    <w:semiHidden w:val="1"/>
    <w:unhideWhenUsed w:val="1"/>
    <w:rsid w:val="0000425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04258"/>
    <w:rPr>
      <w:rFonts w:ascii="Segoe UI" w:cs="Segoe UI" w:hAnsi="Segoe UI"/>
      <w:sz w:val="18"/>
      <w:szCs w:val="18"/>
    </w:rPr>
  </w:style>
  <w:style w:type="character" w:styleId="Hyperlink">
    <w:name w:val="Hyperlink"/>
    <w:basedOn w:val="DefaultParagraphFont"/>
    <w:uiPriority w:val="99"/>
    <w:unhideWhenUsed w:val="1"/>
    <w:rsid w:val="00BF701B"/>
    <w:rPr>
      <w:color w:val="0563c1" w:themeColor="hyperlink"/>
      <w:u w:val="single"/>
    </w:rPr>
  </w:style>
  <w:style w:type="character" w:styleId="UnresolvedMention">
    <w:name w:val="Unresolved Mention"/>
    <w:basedOn w:val="DefaultParagraphFont"/>
    <w:uiPriority w:val="99"/>
    <w:rsid w:val="001731B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grants@nationaleczem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Sen-regular.ttf"/><Relationship Id="rId2" Type="http://schemas.openxmlformats.org/officeDocument/2006/relationships/font" Target="fonts/Sen-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ts6pkRfWjRdrfVm+AqwZ5OrFQ==">CgMxLjAyCGguZ2pkZ3hzOAByITFabnJ3NkVIT19JbTJoc3dtMTZrNlpUU0s4aGJ6NjItQg==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2018-11-30T20:12:00Z</dcterms:created>
  <dc:creator>Cathy Desai</dc:creator>
</cp:coreProperties>
</file>